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06" w:rsidRPr="000C3D1C" w:rsidRDefault="009E3C06" w:rsidP="006536C4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lang w:eastAsia="uk-UA"/>
        </w:rPr>
      </w:pPr>
      <w:r w:rsidRPr="000C3D1C">
        <w:rPr>
          <w:rFonts w:ascii="Times New Roman" w:hAnsi="Times New Roman"/>
          <w:b/>
          <w:bCs/>
          <w:color w:val="000000"/>
          <w:sz w:val="36"/>
          <w:szCs w:val="36"/>
          <w:lang w:eastAsia="uk-UA"/>
        </w:rPr>
        <w:t>План заходів,</w:t>
      </w:r>
    </w:p>
    <w:p w:rsidR="009E3C06" w:rsidRPr="000C3D1C" w:rsidRDefault="009E3C06" w:rsidP="006536C4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uk-UA"/>
        </w:rPr>
      </w:pPr>
      <w:r w:rsidRPr="000C3D1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спрямованих на</w:t>
      </w:r>
      <w:r w:rsidRPr="000C3D1C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 запобігання та протидію</w:t>
      </w:r>
      <w:r w:rsidRPr="000C3D1C">
        <w:rPr>
          <w:rFonts w:ascii="Arial" w:hAnsi="Arial" w:cs="Arial"/>
          <w:color w:val="000000"/>
          <w:sz w:val="28"/>
          <w:szCs w:val="28"/>
          <w:lang w:eastAsia="uk-UA"/>
        </w:rPr>
        <w:t> </w:t>
      </w:r>
      <w:r w:rsidRPr="000C3D1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булінгу (цькуванню)</w:t>
      </w:r>
    </w:p>
    <w:p w:rsidR="009E3C06" w:rsidRPr="000C3D1C" w:rsidRDefault="009E3C06" w:rsidP="006536C4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uk-UA"/>
        </w:rPr>
      </w:pPr>
      <w:r w:rsidRPr="000C3D1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в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Іван</w:t>
      </w:r>
      <w:r w:rsidRPr="000C3D1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івському ЗДО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«Казка</w:t>
      </w:r>
      <w:r w:rsidRPr="000C3D1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  <w:r w:rsidRPr="000C3D1C">
        <w:rPr>
          <w:rFonts w:ascii="Arial" w:hAnsi="Arial" w:cs="Arial"/>
          <w:b/>
          <w:bCs/>
          <w:color w:val="000000"/>
          <w:sz w:val="28"/>
          <w:szCs w:val="28"/>
          <w:lang w:eastAsia="uk-UA"/>
        </w:rPr>
        <w:t> </w:t>
      </w:r>
      <w:r w:rsidRPr="000C3D1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2024 рік</w:t>
      </w:r>
    </w:p>
    <w:p w:rsidR="009E3C06" w:rsidRPr="006536C4" w:rsidRDefault="009E3C06" w:rsidP="006536C4">
      <w:pPr>
        <w:spacing w:after="0" w:line="240" w:lineRule="auto"/>
        <w:jc w:val="center"/>
        <w:rPr>
          <w:rFonts w:ascii="Arial" w:hAnsi="Arial" w:cs="Arial"/>
          <w:color w:val="000000"/>
          <w:sz w:val="27"/>
          <w:szCs w:val="27"/>
          <w:lang w:eastAsia="uk-UA"/>
        </w:rPr>
      </w:pPr>
      <w:r w:rsidRPr="006536C4">
        <w:rPr>
          <w:rFonts w:ascii="Arial" w:hAnsi="Arial" w:cs="Arial"/>
          <w:color w:val="000000"/>
          <w:sz w:val="27"/>
          <w:szCs w:val="27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67"/>
        <w:gridCol w:w="3229"/>
        <w:gridCol w:w="1647"/>
        <w:gridCol w:w="1831"/>
        <w:gridCol w:w="2381"/>
      </w:tblGrid>
      <w:tr w:rsidR="009E3C06" w:rsidRPr="00A64B99" w:rsidTr="00260A96">
        <w:trPr>
          <w:trHeight w:val="440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0C3D1C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  <w:r w:rsidRPr="000C3D1C"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  <w:t>№ з/п</w:t>
            </w:r>
          </w:p>
        </w:tc>
        <w:tc>
          <w:tcPr>
            <w:tcW w:w="3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0C3D1C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  <w:r w:rsidRPr="000C3D1C"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  <w:t>Тема заходу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0C3D1C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  <w:r w:rsidRPr="000C3D1C"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  <w:t>Учасники заходу</w:t>
            </w:r>
          </w:p>
          <w:p w:rsidR="009E3C06" w:rsidRPr="000C3D1C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  <w:r w:rsidRPr="000C3D1C"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0C3D1C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  <w:r w:rsidRPr="000C3D1C"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  <w:t>Термін</w:t>
            </w:r>
          </w:p>
          <w:p w:rsidR="009E3C06" w:rsidRPr="000C3D1C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  <w:r w:rsidRPr="000C3D1C"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  <w:t>проведення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0C3D1C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  <w:r w:rsidRPr="000C3D1C"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  <w:t>Відповідальний</w:t>
            </w:r>
          </w:p>
        </w:tc>
      </w:tr>
      <w:tr w:rsidR="009E3C06" w:rsidRPr="00A64B99" w:rsidTr="00260A96">
        <w:trPr>
          <w:trHeight w:val="403"/>
        </w:trPr>
        <w:tc>
          <w:tcPr>
            <w:tcW w:w="98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</w:p>
          <w:p w:rsidR="009E3C06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  <w:r w:rsidRPr="000C3D1C"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  <w:t>1. Круглі столи, інформаційні куточки для батьків</w:t>
            </w:r>
          </w:p>
          <w:p w:rsidR="009E3C06" w:rsidRPr="000C3D1C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</w:p>
        </w:tc>
      </w:tr>
      <w:tr w:rsidR="009E3C06" w:rsidRPr="00A64B99" w:rsidTr="00260A96">
        <w:trPr>
          <w:trHeight w:val="44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1.1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«Наскільки серйозною є проблема булінгу  в дошкільному закладі»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Батьки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Жовтень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Завідувач</w:t>
            </w:r>
          </w:p>
        </w:tc>
      </w:tr>
      <w:tr w:rsidR="009E3C06" w:rsidRPr="00A64B99" w:rsidTr="00260A96">
        <w:trPr>
          <w:trHeight w:val="403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1.2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«Кібербулінг – загроза ХХІ століття»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Батьки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 xml:space="preserve">Березень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Завідувач</w:t>
            </w:r>
          </w:p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 xml:space="preserve">Вихователь  </w:t>
            </w:r>
          </w:p>
        </w:tc>
      </w:tr>
      <w:tr w:rsidR="009E3C06" w:rsidRPr="00A64B99" w:rsidTr="00260A96">
        <w:trPr>
          <w:trHeight w:val="44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1.3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«Чому діти стають жертвами булінгу»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Батьки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Травень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 xml:space="preserve">Завідувач </w:t>
            </w:r>
          </w:p>
        </w:tc>
      </w:tr>
      <w:tr w:rsidR="009E3C06" w:rsidRPr="00A64B99" w:rsidTr="00260A96">
        <w:trPr>
          <w:trHeight w:val="440"/>
        </w:trPr>
        <w:tc>
          <w:tcPr>
            <w:tcW w:w="98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</w:p>
          <w:p w:rsidR="009E3C06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  <w:r w:rsidRPr="000C3D1C"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  <w:t>2.Тренінгові заняття для педагогів</w:t>
            </w:r>
          </w:p>
          <w:p w:rsidR="009E3C06" w:rsidRPr="000C3D1C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</w:p>
        </w:tc>
      </w:tr>
      <w:tr w:rsidR="009E3C06" w:rsidRPr="00A64B99" w:rsidTr="00260A96">
        <w:trPr>
          <w:trHeight w:val="403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2.1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«Профілактика булінгу в дитячому колективі»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Педагоги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Квітень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 xml:space="preserve">Завідувач </w:t>
            </w:r>
          </w:p>
        </w:tc>
      </w:tr>
      <w:tr w:rsidR="009E3C06" w:rsidRPr="00A64B99" w:rsidTr="00260A96">
        <w:trPr>
          <w:trHeight w:val="44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2.2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«Вчимося спілкуватися з дитиною»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Педагоги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Листопад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 xml:space="preserve">Завідувач </w:t>
            </w:r>
          </w:p>
        </w:tc>
      </w:tr>
      <w:tr w:rsidR="009E3C06" w:rsidRPr="00A64B99" w:rsidTr="00260A96">
        <w:trPr>
          <w:trHeight w:val="403"/>
        </w:trPr>
        <w:tc>
          <w:tcPr>
            <w:tcW w:w="98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</w:p>
          <w:p w:rsidR="009E3C06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  <w:r w:rsidRPr="000C3D1C"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  <w:t>3. Консультації</w:t>
            </w:r>
          </w:p>
          <w:p w:rsidR="009E3C06" w:rsidRPr="000C3D1C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</w:p>
        </w:tc>
      </w:tr>
      <w:tr w:rsidR="009E3C06" w:rsidRPr="00A64B99" w:rsidTr="00260A96">
        <w:trPr>
          <w:trHeight w:val="44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3.1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«Як виявити жорстоке ставлення до дитини в сім`ї»»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Батьки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Грудень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 xml:space="preserve">Вихователь </w:t>
            </w:r>
          </w:p>
        </w:tc>
      </w:tr>
      <w:tr w:rsidR="009E3C06" w:rsidRPr="00A64B99" w:rsidTr="00260A96">
        <w:trPr>
          <w:trHeight w:val="403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3.2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«Як навчити дитину цивілізовано виражати гнів»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Батьки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Січень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Вихователь</w:t>
            </w:r>
          </w:p>
        </w:tc>
      </w:tr>
      <w:tr w:rsidR="009E3C06" w:rsidRPr="00A64B99" w:rsidTr="00260A96">
        <w:trPr>
          <w:trHeight w:val="44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3.3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«Кібербулінг: що це таке та як від нього захиститись?»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Педагоги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Березень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 xml:space="preserve">Вихователь </w:t>
            </w:r>
          </w:p>
        </w:tc>
      </w:tr>
      <w:tr w:rsidR="009E3C06" w:rsidRPr="00A64B99" w:rsidTr="00260A96">
        <w:trPr>
          <w:trHeight w:val="7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3.4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«Недопущення булінгу в дитячих колективах»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Педагоги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 w:rsidRPr="006536C4"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Лютий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 xml:space="preserve">Вихователь </w:t>
            </w:r>
          </w:p>
        </w:tc>
      </w:tr>
      <w:tr w:rsidR="009E3C06" w:rsidRPr="00A64B99" w:rsidTr="004210FC">
        <w:trPr>
          <w:trHeight w:val="403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</w:p>
          <w:p w:rsidR="009E3C06" w:rsidRPr="000C3D1C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</w:pPr>
            <w:r w:rsidRPr="000C3D1C">
              <w:rPr>
                <w:rFonts w:ascii="Arial" w:hAnsi="Arial" w:cs="Arial"/>
                <w:b/>
                <w:color w:val="000000"/>
                <w:sz w:val="27"/>
                <w:szCs w:val="27"/>
                <w:lang w:eastAsia="uk-UA"/>
              </w:rPr>
              <w:t>4 .Виробничі наради</w:t>
            </w:r>
          </w:p>
        </w:tc>
      </w:tr>
      <w:tr w:rsidR="009E3C06" w:rsidRPr="00A64B99" w:rsidTr="00260A96">
        <w:trPr>
          <w:trHeight w:val="403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4.1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Винести окреме питання:</w:t>
            </w:r>
          </w:p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«Заапобігання боулінгу та кібербулінгу в ЗДО»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Педагоги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Pr="006536C4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>Березень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C06" w:rsidRDefault="009E3C06" w:rsidP="006536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uk-UA"/>
              </w:rPr>
              <w:t xml:space="preserve">Завідувач </w:t>
            </w:r>
            <w:bookmarkStart w:id="0" w:name="_GoBack"/>
            <w:bookmarkEnd w:id="0"/>
          </w:p>
        </w:tc>
      </w:tr>
    </w:tbl>
    <w:p w:rsidR="009E3C06" w:rsidRPr="006536C4" w:rsidRDefault="009E3C06" w:rsidP="006536C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uk-UA"/>
        </w:rPr>
      </w:pPr>
      <w:r w:rsidRPr="006536C4">
        <w:rPr>
          <w:rFonts w:ascii="Times New Roman" w:hAnsi="Times New Roman"/>
          <w:b/>
          <w:bCs/>
          <w:sz w:val="28"/>
          <w:szCs w:val="28"/>
          <w:lang w:eastAsia="uk-UA"/>
        </w:rPr>
        <w:t>В Україні діє національна дитяча гаряча лінія (з 12.00 до 16.00)</w:t>
      </w:r>
    </w:p>
    <w:p w:rsidR="009E3C06" w:rsidRPr="001D7880" w:rsidRDefault="009E3C06" w:rsidP="001D788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uk-UA"/>
        </w:rPr>
      </w:pPr>
      <w:r w:rsidRPr="006536C4">
        <w:rPr>
          <w:rFonts w:ascii="Times New Roman" w:hAnsi="Times New Roman"/>
          <w:b/>
          <w:bCs/>
          <w:sz w:val="28"/>
          <w:szCs w:val="28"/>
          <w:lang w:eastAsia="uk-UA"/>
        </w:rPr>
        <w:t>116 111 або 0-800-500-225.</w:t>
      </w:r>
    </w:p>
    <w:sectPr w:rsidR="009E3C06" w:rsidRPr="001D7880" w:rsidSect="003C6E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3B4"/>
    <w:rsid w:val="000C3D1C"/>
    <w:rsid w:val="0014561A"/>
    <w:rsid w:val="001D7880"/>
    <w:rsid w:val="00260A96"/>
    <w:rsid w:val="0027666E"/>
    <w:rsid w:val="003C6EEC"/>
    <w:rsid w:val="003F3EFA"/>
    <w:rsid w:val="004043B4"/>
    <w:rsid w:val="004210FC"/>
    <w:rsid w:val="00451BA3"/>
    <w:rsid w:val="006536C4"/>
    <w:rsid w:val="008C2714"/>
    <w:rsid w:val="009E3C06"/>
    <w:rsid w:val="00A64B99"/>
    <w:rsid w:val="00ED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6536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6536C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780</Words>
  <Characters>445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2024-03-14T08:08:00Z</cp:lastPrinted>
  <dcterms:created xsi:type="dcterms:W3CDTF">2024-03-08T09:14:00Z</dcterms:created>
  <dcterms:modified xsi:type="dcterms:W3CDTF">2024-06-14T18:09:00Z</dcterms:modified>
</cp:coreProperties>
</file>